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5B9C4" w14:textId="2465BE7E" w:rsidR="002F49FE" w:rsidRDefault="00B57E67">
      <w:pPr>
        <w:rPr>
          <w:sz w:val="28"/>
          <w:szCs w:val="28"/>
          <w:lang w:val="en-US"/>
        </w:rPr>
      </w:pPr>
      <w:r>
        <w:rPr>
          <w:sz w:val="28"/>
          <w:szCs w:val="28"/>
          <w:lang w:val="en-US"/>
        </w:rPr>
        <w:t>Quét các dịch vụ máy chủ đang chạy:</w:t>
      </w:r>
    </w:p>
    <w:p w14:paraId="6E49BFA9" w14:textId="1E4AB912" w:rsidR="00B57E67" w:rsidRDefault="00B57E67">
      <w:pPr>
        <w:rPr>
          <w:sz w:val="28"/>
          <w:szCs w:val="28"/>
          <w:lang w:val="en-US"/>
        </w:rPr>
      </w:pPr>
    </w:p>
    <w:p w14:paraId="33AAB8FD" w14:textId="0A6D1972" w:rsidR="00B57E67" w:rsidRDefault="00B57E67">
      <w:pPr>
        <w:rPr>
          <w:sz w:val="28"/>
          <w:szCs w:val="28"/>
          <w:lang w:val="en-US"/>
        </w:rPr>
      </w:pPr>
      <w:r w:rsidRPr="00110F42">
        <w:rPr>
          <w:color w:val="8EAADB" w:themeColor="accent1" w:themeTint="99"/>
          <w:sz w:val="28"/>
          <w:szCs w:val="28"/>
          <w:lang w:val="en-US"/>
        </w:rPr>
        <w:t>nmap -A -sC -Pn 10.10.56.191</w:t>
      </w:r>
    </w:p>
    <w:p w14:paraId="1675E7A2" w14:textId="4443F4B0" w:rsidR="00B57E67" w:rsidRDefault="00B57E67">
      <w:pPr>
        <w:rPr>
          <w:sz w:val="28"/>
          <w:szCs w:val="28"/>
          <w:lang w:val="en-US"/>
        </w:rPr>
      </w:pPr>
    </w:p>
    <w:p w14:paraId="7E0EDEAC" w14:textId="08A0F299" w:rsidR="00B57E67" w:rsidRDefault="00B57E67">
      <w:pPr>
        <w:rPr>
          <w:sz w:val="28"/>
          <w:szCs w:val="28"/>
          <w:lang w:val="en-US"/>
        </w:rPr>
      </w:pPr>
      <w:r>
        <w:rPr>
          <w:sz w:val="28"/>
          <w:szCs w:val="28"/>
          <w:lang w:val="en-US"/>
        </w:rPr>
        <w:t>Flag: -Pn: không quan tâm đến máy chủ đang active, chỉ scan nó. Điều này rất hữu ích cho các máy ảo Windows vì các gói tin ICMP (ping) bị chặn trên mạng chung.</w:t>
      </w:r>
    </w:p>
    <w:p w14:paraId="2187982C" w14:textId="69E5997D" w:rsidR="00110F42" w:rsidRDefault="00110F42">
      <w:pPr>
        <w:rPr>
          <w:sz w:val="28"/>
          <w:szCs w:val="28"/>
          <w:lang w:val="en-US"/>
        </w:rPr>
      </w:pPr>
    </w:p>
    <w:p w14:paraId="283E3185" w14:textId="29047B8B" w:rsidR="00110F42" w:rsidRDefault="00110F42">
      <w:pPr>
        <w:rPr>
          <w:sz w:val="28"/>
          <w:szCs w:val="28"/>
          <w:lang w:val="en-US"/>
        </w:rPr>
      </w:pPr>
      <w:r>
        <w:rPr>
          <w:noProof/>
          <w:sz w:val="28"/>
          <w:szCs w:val="28"/>
          <w:lang w:val="en-US"/>
        </w:rPr>
        <w:drawing>
          <wp:inline distT="0" distB="0" distL="0" distR="0" wp14:anchorId="08BC3FF7" wp14:editId="0AC0F05A">
            <wp:extent cx="5943600" cy="3550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5943600" cy="3550285"/>
                    </a:xfrm>
                    <a:prstGeom prst="rect">
                      <a:avLst/>
                    </a:prstGeom>
                  </pic:spPr>
                </pic:pic>
              </a:graphicData>
            </a:graphic>
          </wp:inline>
        </w:drawing>
      </w:r>
    </w:p>
    <w:p w14:paraId="2C045877" w14:textId="3DC2A652" w:rsidR="00B62AFF" w:rsidRDefault="00B62AFF">
      <w:pPr>
        <w:rPr>
          <w:sz w:val="28"/>
          <w:szCs w:val="28"/>
          <w:lang w:val="en-US"/>
        </w:rPr>
      </w:pPr>
    </w:p>
    <w:p w14:paraId="6F737080" w14:textId="13D5AD18" w:rsidR="00B62AFF" w:rsidRDefault="00C5346A">
      <w:pPr>
        <w:rPr>
          <w:sz w:val="28"/>
          <w:szCs w:val="28"/>
          <w:lang w:val="en-US"/>
        </w:rPr>
      </w:pPr>
      <w:r>
        <w:rPr>
          <w:noProof/>
          <w:sz w:val="28"/>
          <w:szCs w:val="28"/>
          <w:lang w:val="en-US"/>
        </w:rPr>
        <w:lastRenderedPageBreak/>
        <w:drawing>
          <wp:inline distT="0" distB="0" distL="0" distR="0" wp14:anchorId="1A744FAD" wp14:editId="0D332811">
            <wp:extent cx="5497975" cy="439527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6" cstate="print">
                      <a:extLst>
                        <a:ext uri="{28A0092B-C50C-407E-A947-70E740481C1C}">
                          <a14:useLocalDpi xmlns:a14="http://schemas.microsoft.com/office/drawing/2010/main" val="0"/>
                        </a:ext>
                      </a:extLst>
                    </a:blip>
                    <a:srcRect l="36417" t="9349" b="9322"/>
                    <a:stretch/>
                  </pic:blipFill>
                  <pic:spPr bwMode="auto">
                    <a:xfrm>
                      <a:off x="0" y="0"/>
                      <a:ext cx="5537438" cy="4426820"/>
                    </a:xfrm>
                    <a:prstGeom prst="rect">
                      <a:avLst/>
                    </a:prstGeom>
                    <a:ln>
                      <a:noFill/>
                    </a:ln>
                    <a:extLst>
                      <a:ext uri="{53640926-AAD7-44D8-BBD7-CCE9431645EC}">
                        <a14:shadowObscured xmlns:a14="http://schemas.microsoft.com/office/drawing/2010/main"/>
                      </a:ext>
                    </a:extLst>
                  </pic:spPr>
                </pic:pic>
              </a:graphicData>
            </a:graphic>
          </wp:inline>
        </w:drawing>
      </w:r>
    </w:p>
    <w:p w14:paraId="075E3B27" w14:textId="450FFAF2" w:rsidR="000819AC" w:rsidRDefault="000819AC">
      <w:pPr>
        <w:rPr>
          <w:sz w:val="28"/>
          <w:szCs w:val="28"/>
          <w:lang w:val="en-US"/>
        </w:rPr>
      </w:pPr>
    </w:p>
    <w:p w14:paraId="111ADD19" w14:textId="5E4D955B" w:rsidR="000819AC" w:rsidRDefault="000819AC">
      <w:pPr>
        <w:rPr>
          <w:sz w:val="28"/>
          <w:szCs w:val="28"/>
          <w:lang w:val="en-US"/>
        </w:rPr>
      </w:pPr>
      <w:r>
        <w:rPr>
          <w:sz w:val="28"/>
          <w:szCs w:val="28"/>
          <w:lang w:val="en-US"/>
        </w:rPr>
        <w:t>ThinVNC là tên của máy chủ Virtual Network Computing (VNC) dựa vào web. Giống như RDP, VNC cho phép chúng ta truy cập thiết bị từ xa, tuy nhiên, máy chủ này cho phép chúng ta truy cập đến thiết bị từ trình duyệt web thay vì yêu cầu 1 máy khách riêng để kết nối. Nếu bạn đang dùng AttackBox thì bạn cũng đang kết nối đến nó bằng VNC.</w:t>
      </w:r>
    </w:p>
    <w:p w14:paraId="6167AD08" w14:textId="6165F81A" w:rsidR="000819AC" w:rsidRDefault="000819AC">
      <w:pPr>
        <w:rPr>
          <w:sz w:val="28"/>
          <w:szCs w:val="28"/>
          <w:lang w:val="en-US"/>
        </w:rPr>
      </w:pPr>
    </w:p>
    <w:p w14:paraId="1FEBE260" w14:textId="696E3849" w:rsidR="000819AC" w:rsidRDefault="000819AC">
      <w:pPr>
        <w:rPr>
          <w:sz w:val="28"/>
          <w:szCs w:val="28"/>
          <w:lang w:val="en-US"/>
        </w:rPr>
      </w:pPr>
      <w:r>
        <w:rPr>
          <w:sz w:val="28"/>
          <w:szCs w:val="28"/>
          <w:lang w:val="en-US"/>
        </w:rPr>
        <w:t xml:space="preserve">Một nghiên cứu nhỏ cho chúng ta biết bản phát hành mới nhất của ThinVNC rất cũ - điều này làm tăng đáng kể khả năng nó dễ bị tấn công bởi thứ gì đó. </w:t>
      </w:r>
    </w:p>
    <w:p w14:paraId="4472437A" w14:textId="715D8B10" w:rsidR="0079392E" w:rsidRDefault="0079392E">
      <w:pPr>
        <w:rPr>
          <w:sz w:val="28"/>
          <w:szCs w:val="28"/>
          <w:lang w:val="en-US"/>
        </w:rPr>
      </w:pPr>
    </w:p>
    <w:p w14:paraId="2CACDBBA" w14:textId="1D804B74" w:rsidR="001D46BD" w:rsidRDefault="001D46BD">
      <w:pPr>
        <w:rPr>
          <w:sz w:val="28"/>
          <w:szCs w:val="28"/>
          <w:lang w:val="en-US"/>
        </w:rPr>
      </w:pPr>
      <w:r>
        <w:rPr>
          <w:sz w:val="28"/>
          <w:szCs w:val="28"/>
          <w:lang w:val="en-US"/>
        </w:rPr>
        <w:t>ThinVNC 1.0b1 bị dính lỗ hổng đọc file, dẫn đến việc thâm nhập máy chủ VNC. Lỗ hổng tồn tại khi xác thực được bật trong quá trình triển khai máy chủ VNC. Mật khẩu để xác thực được lưu trong 1 tệp có thể đọc là /abc/../../ThinVnc.ini</w:t>
      </w:r>
    </w:p>
    <w:p w14:paraId="2B0646C8" w14:textId="24EE46F4" w:rsidR="0079392E" w:rsidRDefault="0079392E">
      <w:pPr>
        <w:rPr>
          <w:sz w:val="28"/>
          <w:szCs w:val="28"/>
          <w:lang w:val="en-US"/>
        </w:rPr>
      </w:pPr>
      <w:r>
        <w:rPr>
          <w:noProof/>
          <w:sz w:val="28"/>
          <w:szCs w:val="28"/>
          <w:lang w:val="en-US"/>
        </w:rPr>
        <w:lastRenderedPageBreak/>
        <w:drawing>
          <wp:inline distT="0" distB="0" distL="0" distR="0" wp14:anchorId="319F42B7" wp14:editId="13130AEF">
            <wp:extent cx="3900668" cy="497720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 cstate="print">
                      <a:extLst>
                        <a:ext uri="{28A0092B-C50C-407E-A947-70E740481C1C}">
                          <a14:useLocalDpi xmlns:a14="http://schemas.microsoft.com/office/drawing/2010/main" val="0"/>
                        </a:ext>
                      </a:extLst>
                    </a:blip>
                    <a:srcRect l="37974" t="16204" r="26764" b="11804"/>
                    <a:stretch/>
                  </pic:blipFill>
                  <pic:spPr bwMode="auto">
                    <a:xfrm>
                      <a:off x="0" y="0"/>
                      <a:ext cx="3923588" cy="5006454"/>
                    </a:xfrm>
                    <a:prstGeom prst="rect">
                      <a:avLst/>
                    </a:prstGeom>
                    <a:ln>
                      <a:noFill/>
                    </a:ln>
                    <a:extLst>
                      <a:ext uri="{53640926-AAD7-44D8-BBD7-CCE9431645EC}">
                        <a14:shadowObscured xmlns:a14="http://schemas.microsoft.com/office/drawing/2010/main"/>
                      </a:ext>
                    </a:extLst>
                  </pic:spPr>
                </pic:pic>
              </a:graphicData>
            </a:graphic>
          </wp:inline>
        </w:drawing>
      </w:r>
    </w:p>
    <w:p w14:paraId="6424CD77" w14:textId="72EB2B5D" w:rsidR="00D72532" w:rsidRDefault="00D72532">
      <w:pPr>
        <w:rPr>
          <w:sz w:val="28"/>
          <w:szCs w:val="28"/>
          <w:lang w:val="en-US"/>
        </w:rPr>
      </w:pPr>
    </w:p>
    <w:p w14:paraId="42EB8685" w14:textId="4E3A0944" w:rsidR="00D72532" w:rsidRPr="00A54218" w:rsidRDefault="00E038E4">
      <w:pPr>
        <w:rPr>
          <w:color w:val="8EAADB" w:themeColor="accent1" w:themeTint="99"/>
          <w:sz w:val="28"/>
          <w:szCs w:val="28"/>
          <w:lang w:val="en-US"/>
        </w:rPr>
      </w:pPr>
      <w:r w:rsidRPr="00A54218">
        <w:rPr>
          <w:color w:val="8EAADB" w:themeColor="accent1" w:themeTint="99"/>
          <w:sz w:val="28"/>
          <w:szCs w:val="28"/>
          <w:lang w:val="en-US"/>
        </w:rPr>
        <w:t>User=Atlas</w:t>
      </w:r>
    </w:p>
    <w:p w14:paraId="238246B4" w14:textId="13DCA9EA" w:rsidR="00E038E4" w:rsidRPr="00A54218" w:rsidRDefault="00E038E4">
      <w:pPr>
        <w:rPr>
          <w:color w:val="8EAADB" w:themeColor="accent1" w:themeTint="99"/>
          <w:sz w:val="28"/>
          <w:szCs w:val="28"/>
          <w:lang w:val="en-US"/>
        </w:rPr>
      </w:pPr>
      <w:r w:rsidRPr="00A54218">
        <w:rPr>
          <w:color w:val="8EAADB" w:themeColor="accent1" w:themeTint="99"/>
          <w:sz w:val="28"/>
          <w:szCs w:val="28"/>
          <w:lang w:val="en-US"/>
        </w:rPr>
        <w:t>Password=H0ldUpTheHe@vens</w:t>
      </w:r>
    </w:p>
    <w:p w14:paraId="136F40DD" w14:textId="2E18235F" w:rsidR="00E038E4" w:rsidRDefault="00E038E4">
      <w:pPr>
        <w:rPr>
          <w:sz w:val="28"/>
          <w:szCs w:val="28"/>
          <w:lang w:val="en-US"/>
        </w:rPr>
      </w:pPr>
    </w:p>
    <w:p w14:paraId="6F11B91E" w14:textId="15E4FA04" w:rsidR="00E038E4" w:rsidRDefault="00A54218">
      <w:pPr>
        <w:rPr>
          <w:sz w:val="28"/>
          <w:szCs w:val="28"/>
          <w:lang w:val="en-US"/>
        </w:rPr>
      </w:pPr>
      <w:r>
        <w:rPr>
          <w:noProof/>
          <w:sz w:val="28"/>
          <w:szCs w:val="28"/>
          <w:lang w:val="en-US"/>
        </w:rPr>
        <w:lastRenderedPageBreak/>
        <w:drawing>
          <wp:inline distT="0" distB="0" distL="0" distR="0" wp14:anchorId="613C6A8D" wp14:editId="755696D2">
            <wp:extent cx="4258945" cy="2499643"/>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8" cstate="print">
                      <a:extLst>
                        <a:ext uri="{28A0092B-C50C-407E-A947-70E740481C1C}">
                          <a14:useLocalDpi xmlns:a14="http://schemas.microsoft.com/office/drawing/2010/main" val="0"/>
                        </a:ext>
                      </a:extLst>
                    </a:blip>
                    <a:srcRect l="12268" t="10908" r="16057" b="21786"/>
                    <a:stretch/>
                  </pic:blipFill>
                  <pic:spPr bwMode="auto">
                    <a:xfrm>
                      <a:off x="0" y="0"/>
                      <a:ext cx="4259996" cy="2500260"/>
                    </a:xfrm>
                    <a:prstGeom prst="rect">
                      <a:avLst/>
                    </a:prstGeom>
                    <a:ln>
                      <a:noFill/>
                    </a:ln>
                    <a:extLst>
                      <a:ext uri="{53640926-AAD7-44D8-BBD7-CCE9431645EC}">
                        <a14:shadowObscured xmlns:a14="http://schemas.microsoft.com/office/drawing/2010/main"/>
                      </a:ext>
                    </a:extLst>
                  </pic:spPr>
                </pic:pic>
              </a:graphicData>
            </a:graphic>
          </wp:inline>
        </w:drawing>
      </w:r>
    </w:p>
    <w:p w14:paraId="0C582B85" w14:textId="2D8A4C68" w:rsidR="00A54218" w:rsidRDefault="00A54218">
      <w:pPr>
        <w:rPr>
          <w:sz w:val="28"/>
          <w:szCs w:val="28"/>
          <w:lang w:val="en-US"/>
        </w:rPr>
      </w:pPr>
    </w:p>
    <w:p w14:paraId="2DA20960" w14:textId="6C3601F7" w:rsidR="00A54218" w:rsidRDefault="008678D2">
      <w:pPr>
        <w:rPr>
          <w:sz w:val="28"/>
          <w:szCs w:val="28"/>
          <w:lang w:val="en-US"/>
        </w:rPr>
      </w:pPr>
      <w:r>
        <w:rPr>
          <w:sz w:val="28"/>
          <w:szCs w:val="28"/>
          <w:lang w:val="en-US"/>
        </w:rPr>
        <w:t>Khi bạn kết nối thành công:</w:t>
      </w:r>
    </w:p>
    <w:p w14:paraId="6EF6564A" w14:textId="7B5954EF" w:rsidR="008678D2" w:rsidRDefault="008678D2">
      <w:pPr>
        <w:rPr>
          <w:sz w:val="28"/>
          <w:szCs w:val="28"/>
          <w:lang w:val="en-US"/>
        </w:rPr>
      </w:pPr>
    </w:p>
    <w:p w14:paraId="2D1C3F00" w14:textId="1FEEEC79" w:rsidR="008678D2" w:rsidRDefault="00A061F9">
      <w:pPr>
        <w:rPr>
          <w:sz w:val="28"/>
          <w:szCs w:val="28"/>
          <w:lang w:val="en-US"/>
        </w:rPr>
      </w:pPr>
      <w:r>
        <w:rPr>
          <w:noProof/>
          <w:sz w:val="28"/>
          <w:szCs w:val="28"/>
          <w:lang w:val="en-US"/>
        </w:rPr>
        <w:drawing>
          <wp:inline distT="0" distB="0" distL="0" distR="0" wp14:anchorId="351478BE" wp14:editId="508881F8">
            <wp:extent cx="3958542" cy="3272675"/>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9" cstate="print">
                      <a:extLst>
                        <a:ext uri="{28A0092B-C50C-407E-A947-70E740481C1C}">
                          <a14:useLocalDpi xmlns:a14="http://schemas.microsoft.com/office/drawing/2010/main" val="0"/>
                        </a:ext>
                      </a:extLst>
                    </a:blip>
                    <a:srcRect l="24738" t="15272" r="27915" b="22099"/>
                    <a:stretch/>
                  </pic:blipFill>
                  <pic:spPr bwMode="auto">
                    <a:xfrm>
                      <a:off x="0" y="0"/>
                      <a:ext cx="3973756" cy="3285253"/>
                    </a:xfrm>
                    <a:prstGeom prst="rect">
                      <a:avLst/>
                    </a:prstGeom>
                    <a:ln>
                      <a:noFill/>
                    </a:ln>
                    <a:extLst>
                      <a:ext uri="{53640926-AAD7-44D8-BBD7-CCE9431645EC}">
                        <a14:shadowObscured xmlns:a14="http://schemas.microsoft.com/office/drawing/2010/main"/>
                      </a:ext>
                    </a:extLst>
                  </pic:spPr>
                </pic:pic>
              </a:graphicData>
            </a:graphic>
          </wp:inline>
        </w:drawing>
      </w:r>
    </w:p>
    <w:p w14:paraId="2BF2AE95" w14:textId="18204EB1" w:rsidR="00A061F9" w:rsidRDefault="00A061F9">
      <w:pPr>
        <w:rPr>
          <w:sz w:val="28"/>
          <w:szCs w:val="28"/>
          <w:lang w:val="en-US"/>
        </w:rPr>
      </w:pPr>
    </w:p>
    <w:p w14:paraId="2A77977F" w14:textId="6E3D500C" w:rsidR="00A061F9" w:rsidRDefault="008F15E0">
      <w:pPr>
        <w:rPr>
          <w:sz w:val="28"/>
          <w:szCs w:val="28"/>
          <w:lang w:val="en-US"/>
        </w:rPr>
      </w:pPr>
      <w:r>
        <w:rPr>
          <w:sz w:val="28"/>
          <w:szCs w:val="28"/>
          <w:lang w:val="en-US"/>
        </w:rPr>
        <w:t>ThinVNC không cung cấp giao diện thân thiện để dùng. Chúng ta gặp rất nhiều khó khăn để sử dụng chức năng của máy ảo thông qua VNC.</w:t>
      </w:r>
    </w:p>
    <w:p w14:paraId="4134DDE9" w14:textId="24320FBC" w:rsidR="008F15E0" w:rsidRDefault="008F15E0">
      <w:pPr>
        <w:rPr>
          <w:sz w:val="28"/>
          <w:szCs w:val="28"/>
          <w:lang w:val="en-US"/>
        </w:rPr>
      </w:pPr>
    </w:p>
    <w:p w14:paraId="2F925BD7" w14:textId="62B65AC8" w:rsidR="008F15E0" w:rsidRDefault="008F15E0">
      <w:pPr>
        <w:rPr>
          <w:sz w:val="28"/>
          <w:szCs w:val="28"/>
          <w:lang w:val="en-US"/>
        </w:rPr>
      </w:pPr>
      <w:r>
        <w:rPr>
          <w:sz w:val="28"/>
          <w:szCs w:val="28"/>
          <w:lang w:val="en-US"/>
        </w:rPr>
        <w:t>Kết nối bằng freerdp:</w:t>
      </w:r>
    </w:p>
    <w:p w14:paraId="08C58506" w14:textId="1C8CECE8" w:rsidR="008F15E0" w:rsidRDefault="008F15E0">
      <w:pPr>
        <w:rPr>
          <w:sz w:val="28"/>
          <w:szCs w:val="28"/>
          <w:lang w:val="en-US"/>
        </w:rPr>
      </w:pPr>
    </w:p>
    <w:p w14:paraId="65693CD2" w14:textId="6A5069BA" w:rsidR="008F15E0" w:rsidRPr="00C311FA" w:rsidRDefault="008F15E0">
      <w:pPr>
        <w:rPr>
          <w:color w:val="8EAADB" w:themeColor="accent1" w:themeTint="99"/>
          <w:sz w:val="28"/>
          <w:szCs w:val="28"/>
          <w:lang w:val="en-US"/>
        </w:rPr>
      </w:pPr>
      <w:r w:rsidRPr="00C311FA">
        <w:rPr>
          <w:color w:val="8EAADB" w:themeColor="accent1" w:themeTint="99"/>
          <w:sz w:val="28"/>
          <w:szCs w:val="28"/>
          <w:lang w:val="en-US"/>
        </w:rPr>
        <w:t>xfreerdp /u:Atlas /p:H0ldUpTheHe@vens /v:10.10.56.191</w:t>
      </w:r>
    </w:p>
    <w:p w14:paraId="2717754C" w14:textId="49FB995C" w:rsidR="008F15E0" w:rsidRDefault="008F15E0">
      <w:pPr>
        <w:rPr>
          <w:sz w:val="28"/>
          <w:szCs w:val="28"/>
          <w:lang w:val="en-US"/>
        </w:rPr>
      </w:pPr>
    </w:p>
    <w:p w14:paraId="54373377" w14:textId="220537D5" w:rsidR="008F15E0" w:rsidRDefault="00C311FA">
      <w:pPr>
        <w:rPr>
          <w:sz w:val="28"/>
          <w:szCs w:val="28"/>
          <w:lang w:val="en-US"/>
        </w:rPr>
      </w:pPr>
      <w:r>
        <w:rPr>
          <w:noProof/>
          <w:sz w:val="28"/>
          <w:szCs w:val="28"/>
          <w:lang w:val="en-US"/>
        </w:rPr>
        <w:lastRenderedPageBreak/>
        <w:drawing>
          <wp:inline distT="0" distB="0" distL="0" distR="0" wp14:anchorId="53E96903" wp14:editId="7776C234">
            <wp:extent cx="2324100" cy="469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2324100" cy="469900"/>
                    </a:xfrm>
                    <a:prstGeom prst="rect">
                      <a:avLst/>
                    </a:prstGeom>
                  </pic:spPr>
                </pic:pic>
              </a:graphicData>
            </a:graphic>
          </wp:inline>
        </w:drawing>
      </w:r>
    </w:p>
    <w:p w14:paraId="3D3BB26E" w14:textId="36390DD0" w:rsidR="00C311FA" w:rsidRDefault="00C311FA">
      <w:pPr>
        <w:rPr>
          <w:sz w:val="28"/>
          <w:szCs w:val="28"/>
          <w:lang w:val="en-US"/>
        </w:rPr>
      </w:pPr>
    </w:p>
    <w:p w14:paraId="45D3B4F6" w14:textId="450CF29A" w:rsidR="00C311FA" w:rsidRDefault="00653903">
      <w:pPr>
        <w:rPr>
          <w:sz w:val="28"/>
          <w:szCs w:val="28"/>
          <w:lang w:val="en-US"/>
        </w:rPr>
      </w:pPr>
      <w:r>
        <w:rPr>
          <w:sz w:val="28"/>
          <w:szCs w:val="28"/>
          <w:lang w:val="en-US"/>
        </w:rPr>
        <w:t>Việc liệt kê Windows có thể trở nên khó khăn, có hàng trăm cách khác nhau để xem xét. Để giữ cho phòng này trở nên đơn giản, chúng ta thay vì nhìn vào các khai thác trong dịch vụ PrintSpooler chưa được vá, PrintSpooler nổi tiếng với các lỗ hổng leo thang đặc quyền. Nó chạy với đặc quyền cao nhất (NT AUTHORITY\SYSTEM) và là mục tiêu thường nhắm đến để nghiên cứu lỗ hổng. Có nhiều lỗ hổng được tìm thấy trong dịch vụ này trong quá khứ</w:t>
      </w:r>
      <w:r w:rsidR="004C1990">
        <w:rPr>
          <w:sz w:val="28"/>
          <w:szCs w:val="28"/>
          <w:lang w:val="en-US"/>
        </w:rPr>
        <w:t>; tuy nhiên một trong những cái mới nhất gọi là “PrintNightMare”.</w:t>
      </w:r>
    </w:p>
    <w:p w14:paraId="1CC3E6D9" w14:textId="227BD1B3" w:rsidR="004C1990" w:rsidRDefault="004C1990">
      <w:pPr>
        <w:rPr>
          <w:sz w:val="28"/>
          <w:szCs w:val="28"/>
          <w:lang w:val="en-US"/>
        </w:rPr>
      </w:pPr>
    </w:p>
    <w:p w14:paraId="032882B8" w14:textId="1393E119" w:rsidR="004C1990" w:rsidRDefault="004C1990">
      <w:pPr>
        <w:rPr>
          <w:sz w:val="28"/>
          <w:szCs w:val="28"/>
          <w:lang w:val="en-US"/>
        </w:rPr>
      </w:pPr>
      <w:r>
        <w:rPr>
          <w:sz w:val="28"/>
          <w:szCs w:val="28"/>
          <w:lang w:val="en-US"/>
        </w:rPr>
        <w:t>Chúng ta sẽ dùng PrintNightMare để leo thang đặc quyền trong máy ảo này.</w:t>
      </w:r>
    </w:p>
    <w:p w14:paraId="2B2F25E5" w14:textId="4ACD834E" w:rsidR="00DE1E56" w:rsidRDefault="00DE1E56">
      <w:pPr>
        <w:rPr>
          <w:sz w:val="28"/>
          <w:szCs w:val="28"/>
          <w:lang w:val="en-US"/>
        </w:rPr>
      </w:pPr>
    </w:p>
    <w:p w14:paraId="49331B41" w14:textId="5535B4A7" w:rsidR="00DE1E56" w:rsidRDefault="00DE1E56">
      <w:pPr>
        <w:rPr>
          <w:sz w:val="28"/>
          <w:szCs w:val="28"/>
          <w:lang w:val="en-US"/>
        </w:rPr>
      </w:pPr>
      <w:r>
        <w:rPr>
          <w:sz w:val="28"/>
          <w:szCs w:val="28"/>
          <w:lang w:val="en-US"/>
        </w:rPr>
        <w:t>Có nhiều thực thi PrintNightMare khác nhau. Nhưng chúng tôi khuyên dùng Powershell script của Caleb Stewart và John Hammond.</w:t>
      </w:r>
    </w:p>
    <w:p w14:paraId="08604DA7" w14:textId="718FB11E" w:rsidR="00DE1E56" w:rsidRDefault="00DE1E56">
      <w:pPr>
        <w:rPr>
          <w:sz w:val="28"/>
          <w:szCs w:val="28"/>
          <w:lang w:val="en-US"/>
        </w:rPr>
      </w:pPr>
    </w:p>
    <w:p w14:paraId="308AC79B" w14:textId="41DEE1D4" w:rsidR="00DE1E56" w:rsidRPr="00126040" w:rsidRDefault="00126040">
      <w:pPr>
        <w:rPr>
          <w:color w:val="8EAADB" w:themeColor="accent1" w:themeTint="99"/>
          <w:sz w:val="28"/>
          <w:szCs w:val="28"/>
          <w:lang w:val="en-US"/>
        </w:rPr>
      </w:pPr>
      <w:r w:rsidRPr="00126040">
        <w:rPr>
          <w:color w:val="8EAADB" w:themeColor="accent1" w:themeTint="99"/>
          <w:sz w:val="28"/>
          <w:szCs w:val="28"/>
          <w:lang w:val="en-US"/>
        </w:rPr>
        <w:t>https://github.com/calebstewart/CVE-2021-1675/blob/main/CVE-2021-1675.ps1</w:t>
      </w:r>
    </w:p>
    <w:p w14:paraId="1E8A66A6" w14:textId="3E909F9C" w:rsidR="00126040" w:rsidRDefault="00126040">
      <w:pPr>
        <w:rPr>
          <w:sz w:val="28"/>
          <w:szCs w:val="28"/>
          <w:lang w:val="en-US"/>
        </w:rPr>
      </w:pPr>
    </w:p>
    <w:p w14:paraId="4D47EB14" w14:textId="6035A534" w:rsidR="00126040" w:rsidRDefault="00126040">
      <w:pPr>
        <w:rPr>
          <w:sz w:val="28"/>
          <w:szCs w:val="28"/>
          <w:lang w:val="en-US"/>
        </w:rPr>
      </w:pPr>
      <w:r>
        <w:rPr>
          <w:noProof/>
          <w:sz w:val="28"/>
          <w:szCs w:val="28"/>
          <w:lang w:val="en-US"/>
        </w:rPr>
        <w:drawing>
          <wp:inline distT="0" distB="0" distL="0" distR="0" wp14:anchorId="46F3904D" wp14:editId="0D2504CB">
            <wp:extent cx="5943600" cy="2236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236470"/>
                    </a:xfrm>
                    <a:prstGeom prst="rect">
                      <a:avLst/>
                    </a:prstGeom>
                  </pic:spPr>
                </pic:pic>
              </a:graphicData>
            </a:graphic>
          </wp:inline>
        </w:drawing>
      </w:r>
    </w:p>
    <w:p w14:paraId="050FA458" w14:textId="30AFD652" w:rsidR="00126040" w:rsidRDefault="00126040">
      <w:pPr>
        <w:rPr>
          <w:sz w:val="28"/>
          <w:szCs w:val="28"/>
          <w:lang w:val="en-US"/>
        </w:rPr>
      </w:pPr>
    </w:p>
    <w:p w14:paraId="64BDDDE1" w14:textId="372FDE6D" w:rsidR="00126040" w:rsidRDefault="004C4447">
      <w:pPr>
        <w:rPr>
          <w:sz w:val="28"/>
          <w:szCs w:val="28"/>
          <w:lang w:val="en-US"/>
        </w:rPr>
      </w:pPr>
      <w:r>
        <w:rPr>
          <w:noProof/>
          <w:sz w:val="28"/>
          <w:szCs w:val="28"/>
          <w:lang w:val="en-US"/>
        </w:rPr>
        <w:drawing>
          <wp:inline distT="0" distB="0" distL="0" distR="0" wp14:anchorId="5F8A2884" wp14:editId="76BC770B">
            <wp:extent cx="5943600" cy="9448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92426" cy="952642"/>
                    </a:xfrm>
                    <a:prstGeom prst="rect">
                      <a:avLst/>
                    </a:prstGeom>
                  </pic:spPr>
                </pic:pic>
              </a:graphicData>
            </a:graphic>
          </wp:inline>
        </w:drawing>
      </w:r>
    </w:p>
    <w:p w14:paraId="4274D822" w14:textId="179476B5" w:rsidR="004C4447" w:rsidRDefault="004C4447">
      <w:pPr>
        <w:rPr>
          <w:sz w:val="28"/>
          <w:szCs w:val="28"/>
          <w:lang w:val="en-US"/>
        </w:rPr>
      </w:pPr>
    </w:p>
    <w:p w14:paraId="359AB5E0" w14:textId="615DFD49" w:rsidR="004C4447" w:rsidRDefault="00C408C1">
      <w:pPr>
        <w:rPr>
          <w:sz w:val="28"/>
          <w:szCs w:val="28"/>
          <w:lang w:val="en-US"/>
        </w:rPr>
      </w:pPr>
      <w:r>
        <w:rPr>
          <w:sz w:val="28"/>
          <w:szCs w:val="28"/>
          <w:lang w:val="en-US"/>
        </w:rPr>
        <w:t xml:space="preserve">Payload tạo 1 người dùng mới: adm1n với mật khẩu </w:t>
      </w:r>
      <w:r w:rsidRPr="00C408C1">
        <w:rPr>
          <w:sz w:val="28"/>
          <w:szCs w:val="28"/>
          <w:lang w:val="en-US"/>
        </w:rPr>
        <w:t>P@ssw0rd</w:t>
      </w:r>
      <w:r>
        <w:rPr>
          <w:sz w:val="28"/>
          <w:szCs w:val="28"/>
          <w:lang w:val="en-US"/>
        </w:rPr>
        <w:t>. Đây là hành vi mặc định khi dùng khai thác trên</w:t>
      </w:r>
    </w:p>
    <w:p w14:paraId="6DCACCD5" w14:textId="1820F620" w:rsidR="00C408C1" w:rsidRDefault="00C408C1">
      <w:pPr>
        <w:rPr>
          <w:sz w:val="28"/>
          <w:szCs w:val="28"/>
          <w:lang w:val="en-US"/>
        </w:rPr>
      </w:pPr>
    </w:p>
    <w:p w14:paraId="438EEF15" w14:textId="20E4E598" w:rsidR="00C408C1" w:rsidRDefault="00C408C1">
      <w:pPr>
        <w:rPr>
          <w:sz w:val="28"/>
          <w:szCs w:val="28"/>
          <w:lang w:val="en-US"/>
        </w:rPr>
      </w:pPr>
      <w:r>
        <w:rPr>
          <w:sz w:val="28"/>
          <w:szCs w:val="28"/>
          <w:lang w:val="en-US"/>
        </w:rPr>
        <w:lastRenderedPageBreak/>
        <w:t>Ta có thể chạy cmd.exe hoặc Powershell với tư cách là quản trị viên:</w:t>
      </w:r>
    </w:p>
    <w:p w14:paraId="0848B25E" w14:textId="67EF71D3" w:rsidR="00C408C1" w:rsidRDefault="00C408C1">
      <w:pPr>
        <w:rPr>
          <w:sz w:val="28"/>
          <w:szCs w:val="28"/>
          <w:lang w:val="en-US"/>
        </w:rPr>
      </w:pPr>
    </w:p>
    <w:p w14:paraId="67EE95E6" w14:textId="4BE63594" w:rsidR="00C408C1" w:rsidRPr="00660DD0" w:rsidRDefault="00C408C1">
      <w:pPr>
        <w:rPr>
          <w:color w:val="8EAADB" w:themeColor="accent1" w:themeTint="99"/>
          <w:sz w:val="28"/>
          <w:szCs w:val="28"/>
          <w:lang w:val="en-US"/>
        </w:rPr>
      </w:pPr>
      <w:r w:rsidRPr="00660DD0">
        <w:rPr>
          <w:color w:val="8EAADB" w:themeColor="accent1" w:themeTint="99"/>
          <w:sz w:val="28"/>
          <w:szCs w:val="28"/>
          <w:lang w:val="en-US"/>
        </w:rPr>
        <w:t xml:space="preserve">Start-Process powershell  </w:t>
      </w:r>
      <w:r w:rsidR="00C80A33" w:rsidRPr="00C80A33">
        <w:rPr>
          <w:color w:val="8EAADB" w:themeColor="accent1" w:themeTint="99"/>
          <w:sz w:val="28"/>
          <w:szCs w:val="28"/>
          <w:lang w:val="en-US"/>
        </w:rPr>
        <w:t>'Start-Process cmd -Verb RunAs' -Credential adm1n</w:t>
      </w:r>
      <w:r w:rsidR="0045536A">
        <w:rPr>
          <w:color w:val="8EAADB" w:themeColor="accent1" w:themeTint="99"/>
          <w:sz w:val="28"/>
          <w:szCs w:val="28"/>
          <w:lang w:val="en-US"/>
        </w:rPr>
        <w:t xml:space="preserve"> </w:t>
      </w:r>
    </w:p>
    <w:p w14:paraId="68582F1B" w14:textId="1A141D24" w:rsidR="00C408C1" w:rsidRDefault="00C408C1">
      <w:pPr>
        <w:rPr>
          <w:sz w:val="28"/>
          <w:szCs w:val="28"/>
          <w:lang w:val="en-US"/>
        </w:rPr>
      </w:pPr>
    </w:p>
    <w:p w14:paraId="18666D3C" w14:textId="0F5DD060" w:rsidR="00660DD0" w:rsidRDefault="001A08DE">
      <w:pPr>
        <w:rPr>
          <w:sz w:val="28"/>
          <w:szCs w:val="28"/>
          <w:lang w:val="en-US"/>
        </w:rPr>
      </w:pPr>
      <w:r>
        <w:rPr>
          <w:sz w:val="28"/>
          <w:szCs w:val="28"/>
          <w:lang w:val="en-US"/>
        </w:rPr>
        <w:t>Chạy nó trong phiên của Powershell.</w:t>
      </w:r>
    </w:p>
    <w:p w14:paraId="1D0FA827" w14:textId="7CB29943" w:rsidR="001A08DE" w:rsidRDefault="001A08DE">
      <w:pPr>
        <w:rPr>
          <w:sz w:val="28"/>
          <w:szCs w:val="28"/>
          <w:lang w:val="en-US"/>
        </w:rPr>
      </w:pPr>
    </w:p>
    <w:p w14:paraId="6AAE88E9" w14:textId="76D25A93" w:rsidR="001A08DE" w:rsidRDefault="001A08DE">
      <w:pPr>
        <w:rPr>
          <w:sz w:val="28"/>
          <w:szCs w:val="28"/>
          <w:lang w:val="en-US"/>
        </w:rPr>
      </w:pPr>
      <w:r>
        <w:rPr>
          <w:sz w:val="28"/>
          <w:szCs w:val="28"/>
          <w:lang w:val="en-US"/>
        </w:rPr>
        <w:t xml:space="preserve">Chạy lệnh </w:t>
      </w:r>
      <w:r w:rsidRPr="001A08DE">
        <w:rPr>
          <w:color w:val="8EAADB" w:themeColor="accent1" w:themeTint="99"/>
          <w:sz w:val="28"/>
          <w:szCs w:val="28"/>
          <w:lang w:val="en-US"/>
        </w:rPr>
        <w:t>whoami /groups</w:t>
      </w:r>
      <w:r>
        <w:rPr>
          <w:sz w:val="28"/>
          <w:szCs w:val="28"/>
          <w:lang w:val="en-US"/>
        </w:rPr>
        <w:t xml:space="preserve">. Bạn sẽ thấy nhóm </w:t>
      </w:r>
      <w:r w:rsidRPr="001A08DE">
        <w:rPr>
          <w:sz w:val="28"/>
          <w:szCs w:val="28"/>
          <w:lang w:val="en-US"/>
        </w:rPr>
        <w:t>BUILTIN\Administrators</w:t>
      </w:r>
      <w:r>
        <w:rPr>
          <w:sz w:val="28"/>
          <w:szCs w:val="28"/>
          <w:lang w:val="en-US"/>
        </w:rPr>
        <w:t xml:space="preserve"> và dòng cuối là </w:t>
      </w:r>
      <w:r w:rsidRPr="001A08DE">
        <w:rPr>
          <w:sz w:val="28"/>
          <w:szCs w:val="28"/>
          <w:lang w:val="en-US"/>
        </w:rPr>
        <w:t>Mandatory Label\High Mandatory Level</w:t>
      </w:r>
    </w:p>
    <w:p w14:paraId="50060AE4" w14:textId="77777777" w:rsidR="00983B91" w:rsidRDefault="00983B91">
      <w:pPr>
        <w:rPr>
          <w:sz w:val="28"/>
          <w:szCs w:val="28"/>
          <w:lang w:val="en-US"/>
        </w:rPr>
      </w:pPr>
    </w:p>
    <w:p w14:paraId="19562EA1" w14:textId="5BC2F4B8" w:rsidR="001A08DE" w:rsidRDefault="00567CC3">
      <w:pPr>
        <w:rPr>
          <w:sz w:val="28"/>
          <w:szCs w:val="28"/>
          <w:lang w:val="en-US"/>
        </w:rPr>
      </w:pPr>
      <w:r>
        <w:rPr>
          <w:noProof/>
          <w:sz w:val="28"/>
          <w:szCs w:val="28"/>
          <w:lang w:val="en-US"/>
        </w:rPr>
        <w:drawing>
          <wp:inline distT="0" distB="0" distL="0" distR="0" wp14:anchorId="0118AD9E" wp14:editId="28D057BF">
            <wp:extent cx="5943600" cy="2794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94000"/>
                    </a:xfrm>
                    <a:prstGeom prst="rect">
                      <a:avLst/>
                    </a:prstGeom>
                  </pic:spPr>
                </pic:pic>
              </a:graphicData>
            </a:graphic>
          </wp:inline>
        </w:drawing>
      </w:r>
    </w:p>
    <w:p w14:paraId="61330D1F" w14:textId="77777777" w:rsidR="00567CC3" w:rsidRDefault="00567CC3">
      <w:pPr>
        <w:rPr>
          <w:sz w:val="28"/>
          <w:szCs w:val="28"/>
          <w:lang w:val="en-US"/>
        </w:rPr>
      </w:pPr>
    </w:p>
    <w:p w14:paraId="4761C4EF" w14:textId="1BD17F2C" w:rsidR="001A08DE" w:rsidRDefault="001A08DE">
      <w:pPr>
        <w:rPr>
          <w:sz w:val="28"/>
          <w:szCs w:val="28"/>
          <w:lang w:val="en-US"/>
        </w:rPr>
      </w:pPr>
      <w:r w:rsidRPr="001A08DE">
        <w:rPr>
          <w:sz w:val="28"/>
          <w:szCs w:val="28"/>
          <w:lang w:val="en-US"/>
        </w:rPr>
        <w:sym w:font="Wingdings" w:char="F0E8"/>
      </w:r>
      <w:r>
        <w:rPr>
          <w:sz w:val="28"/>
          <w:szCs w:val="28"/>
          <w:lang w:val="en-US"/>
        </w:rPr>
        <w:t>Có full đặc quyền trong hệ thống.</w:t>
      </w:r>
    </w:p>
    <w:p w14:paraId="4F086C36" w14:textId="112C3A6C" w:rsidR="00A65F9F" w:rsidRDefault="00A65F9F">
      <w:pPr>
        <w:rPr>
          <w:sz w:val="28"/>
          <w:szCs w:val="28"/>
          <w:lang w:val="en-US"/>
        </w:rPr>
      </w:pPr>
    </w:p>
    <w:p w14:paraId="68C9FCCD" w14:textId="7653441B" w:rsidR="00A65F9F" w:rsidRDefault="00E015AE">
      <w:pPr>
        <w:rPr>
          <w:sz w:val="28"/>
          <w:szCs w:val="28"/>
          <w:lang w:val="en-US"/>
        </w:rPr>
      </w:pPr>
      <w:r>
        <w:rPr>
          <w:noProof/>
          <w:sz w:val="28"/>
          <w:szCs w:val="28"/>
          <w:lang w:val="en-US"/>
        </w:rPr>
        <w:drawing>
          <wp:inline distT="0" distB="0" distL="0" distR="0" wp14:anchorId="751324F6" wp14:editId="48D50BF6">
            <wp:extent cx="2794000" cy="482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2794000" cy="482600"/>
                    </a:xfrm>
                    <a:prstGeom prst="rect">
                      <a:avLst/>
                    </a:prstGeom>
                  </pic:spPr>
                </pic:pic>
              </a:graphicData>
            </a:graphic>
          </wp:inline>
        </w:drawing>
      </w:r>
    </w:p>
    <w:p w14:paraId="7368A58F" w14:textId="10A45291" w:rsidR="0024262B" w:rsidRDefault="0024262B">
      <w:pPr>
        <w:rPr>
          <w:sz w:val="28"/>
          <w:szCs w:val="28"/>
          <w:lang w:val="en-US"/>
        </w:rPr>
      </w:pPr>
    </w:p>
    <w:p w14:paraId="0B0042A5" w14:textId="448A053B" w:rsidR="0024262B" w:rsidRDefault="0024262B">
      <w:pPr>
        <w:rPr>
          <w:sz w:val="28"/>
          <w:szCs w:val="28"/>
          <w:lang w:val="en-US"/>
        </w:rPr>
      </w:pPr>
      <w:r>
        <w:rPr>
          <w:sz w:val="28"/>
          <w:szCs w:val="28"/>
          <w:lang w:val="en-US"/>
        </w:rPr>
        <w:t xml:space="preserve">Khi có kết nối RDP, bạn mới thêm người dùng hiện tại vào nhóm administrator. </w:t>
      </w:r>
    </w:p>
    <w:p w14:paraId="0A9BE1F7" w14:textId="19386E5D" w:rsidR="00E015AE" w:rsidRDefault="00E015AE">
      <w:pPr>
        <w:rPr>
          <w:sz w:val="28"/>
          <w:szCs w:val="28"/>
          <w:lang w:val="en-US"/>
        </w:rPr>
      </w:pPr>
    </w:p>
    <w:p w14:paraId="2E2339BD" w14:textId="5F5EFF60" w:rsidR="00D852AA" w:rsidRDefault="00D852AA">
      <w:pPr>
        <w:rPr>
          <w:sz w:val="28"/>
          <w:szCs w:val="28"/>
          <w:lang w:val="en-US"/>
        </w:rPr>
      </w:pPr>
      <w:r>
        <w:rPr>
          <w:sz w:val="28"/>
          <w:szCs w:val="28"/>
          <w:lang w:val="en-US"/>
        </w:rPr>
        <w:t>Để thực thi lệnh từ xa với đặc quyền của SYSTEM, dùng msfvenom để tạo DLL độc hại:</w:t>
      </w:r>
    </w:p>
    <w:p w14:paraId="5A77EAF4" w14:textId="457D6DC1" w:rsidR="00D852AA" w:rsidRDefault="00D852AA">
      <w:pPr>
        <w:rPr>
          <w:sz w:val="28"/>
          <w:szCs w:val="28"/>
          <w:lang w:val="en-US"/>
        </w:rPr>
      </w:pPr>
    </w:p>
    <w:p w14:paraId="77E85A27" w14:textId="402E8E3B" w:rsidR="00D852AA" w:rsidRDefault="00D852AA">
      <w:pPr>
        <w:rPr>
          <w:sz w:val="28"/>
          <w:szCs w:val="28"/>
          <w:lang w:val="en-US"/>
        </w:rPr>
      </w:pPr>
      <w:r>
        <w:rPr>
          <w:noProof/>
          <w:sz w:val="28"/>
          <w:szCs w:val="28"/>
          <w:lang w:val="en-US"/>
        </w:rPr>
        <w:lastRenderedPageBreak/>
        <w:drawing>
          <wp:inline distT="0" distB="0" distL="0" distR="0" wp14:anchorId="7016F349" wp14:editId="3B8032ED">
            <wp:extent cx="5660020" cy="194593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5673349" cy="1950517"/>
                    </a:xfrm>
                    <a:prstGeom prst="rect">
                      <a:avLst/>
                    </a:prstGeom>
                  </pic:spPr>
                </pic:pic>
              </a:graphicData>
            </a:graphic>
          </wp:inline>
        </w:drawing>
      </w:r>
    </w:p>
    <w:p w14:paraId="551348FF" w14:textId="0AF20256" w:rsidR="00D852AA" w:rsidRDefault="00D852AA">
      <w:pPr>
        <w:rPr>
          <w:sz w:val="28"/>
          <w:szCs w:val="28"/>
          <w:lang w:val="en-US"/>
        </w:rPr>
      </w:pPr>
    </w:p>
    <w:p w14:paraId="01505BA9" w14:textId="0B9C06A5" w:rsidR="00D852AA" w:rsidRDefault="00D852AA">
      <w:pPr>
        <w:rPr>
          <w:sz w:val="28"/>
          <w:szCs w:val="28"/>
          <w:lang w:val="en-US"/>
        </w:rPr>
      </w:pPr>
      <w:r>
        <w:rPr>
          <w:noProof/>
          <w:sz w:val="28"/>
          <w:szCs w:val="28"/>
          <w:lang w:val="en-US"/>
        </w:rPr>
        <w:drawing>
          <wp:inline distT="0" distB="0" distL="0" distR="0" wp14:anchorId="02A2507B" wp14:editId="635D4139">
            <wp:extent cx="5943600" cy="12407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a:extLst>
                        <a:ext uri="{28A0092B-C50C-407E-A947-70E740481C1C}">
                          <a14:useLocalDpi xmlns:a14="http://schemas.microsoft.com/office/drawing/2010/main" val="0"/>
                        </a:ext>
                      </a:extLst>
                    </a:blip>
                    <a:stretch>
                      <a:fillRect/>
                    </a:stretch>
                  </pic:blipFill>
                  <pic:spPr>
                    <a:xfrm>
                      <a:off x="0" y="0"/>
                      <a:ext cx="5943600" cy="1240790"/>
                    </a:xfrm>
                    <a:prstGeom prst="rect">
                      <a:avLst/>
                    </a:prstGeom>
                  </pic:spPr>
                </pic:pic>
              </a:graphicData>
            </a:graphic>
          </wp:inline>
        </w:drawing>
      </w:r>
    </w:p>
    <w:p w14:paraId="7BB7A0BC" w14:textId="3E3E1A4D" w:rsidR="00D852AA" w:rsidRDefault="00D852AA">
      <w:pPr>
        <w:rPr>
          <w:sz w:val="28"/>
          <w:szCs w:val="28"/>
          <w:lang w:val="en-US"/>
        </w:rPr>
      </w:pPr>
    </w:p>
    <w:p w14:paraId="6F83C301" w14:textId="468FCDC8" w:rsidR="00D852AA" w:rsidRDefault="00D852AA">
      <w:pPr>
        <w:rPr>
          <w:sz w:val="28"/>
          <w:szCs w:val="28"/>
          <w:lang w:val="en-US"/>
        </w:rPr>
      </w:pPr>
      <w:r>
        <w:rPr>
          <w:noProof/>
          <w:sz w:val="28"/>
          <w:szCs w:val="28"/>
          <w:lang w:val="en-US"/>
        </w:rPr>
        <w:drawing>
          <wp:inline distT="0" distB="0" distL="0" distR="0" wp14:anchorId="30582AB5" wp14:editId="416B25A4">
            <wp:extent cx="4635500" cy="92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a:extLst>
                        <a:ext uri="{28A0092B-C50C-407E-A947-70E740481C1C}">
                          <a14:useLocalDpi xmlns:a14="http://schemas.microsoft.com/office/drawing/2010/main" val="0"/>
                        </a:ext>
                      </a:extLst>
                    </a:blip>
                    <a:stretch>
                      <a:fillRect/>
                    </a:stretch>
                  </pic:blipFill>
                  <pic:spPr>
                    <a:xfrm>
                      <a:off x="0" y="0"/>
                      <a:ext cx="4635500" cy="927100"/>
                    </a:xfrm>
                    <a:prstGeom prst="rect">
                      <a:avLst/>
                    </a:prstGeom>
                  </pic:spPr>
                </pic:pic>
              </a:graphicData>
            </a:graphic>
          </wp:inline>
        </w:drawing>
      </w:r>
    </w:p>
    <w:p w14:paraId="15D65D42" w14:textId="66EF6CD5" w:rsidR="00D852AA" w:rsidRDefault="00D852AA">
      <w:pPr>
        <w:rPr>
          <w:sz w:val="28"/>
          <w:szCs w:val="28"/>
          <w:lang w:val="en-US"/>
        </w:rPr>
      </w:pPr>
    </w:p>
    <w:p w14:paraId="0A2F0E69" w14:textId="69E1D29F" w:rsidR="00D852AA" w:rsidRDefault="00D852AA">
      <w:pPr>
        <w:rPr>
          <w:sz w:val="28"/>
          <w:szCs w:val="28"/>
          <w:lang w:val="en-US"/>
        </w:rPr>
      </w:pPr>
      <w:r>
        <w:rPr>
          <w:noProof/>
          <w:sz w:val="28"/>
          <w:szCs w:val="28"/>
          <w:lang w:val="en-US"/>
        </w:rPr>
        <w:drawing>
          <wp:inline distT="0" distB="0" distL="0" distR="0" wp14:anchorId="22233562" wp14:editId="2CE86119">
            <wp:extent cx="5943600" cy="6451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8">
                      <a:extLst>
                        <a:ext uri="{28A0092B-C50C-407E-A947-70E740481C1C}">
                          <a14:useLocalDpi xmlns:a14="http://schemas.microsoft.com/office/drawing/2010/main" val="0"/>
                        </a:ext>
                      </a:extLst>
                    </a:blip>
                    <a:stretch>
                      <a:fillRect/>
                    </a:stretch>
                  </pic:blipFill>
                  <pic:spPr>
                    <a:xfrm>
                      <a:off x="0" y="0"/>
                      <a:ext cx="5943600" cy="645160"/>
                    </a:xfrm>
                    <a:prstGeom prst="rect">
                      <a:avLst/>
                    </a:prstGeom>
                  </pic:spPr>
                </pic:pic>
              </a:graphicData>
            </a:graphic>
          </wp:inline>
        </w:drawing>
      </w:r>
    </w:p>
    <w:p w14:paraId="175A1619" w14:textId="4E73907A" w:rsidR="00D852AA" w:rsidRDefault="00D852AA">
      <w:pPr>
        <w:rPr>
          <w:sz w:val="28"/>
          <w:szCs w:val="28"/>
          <w:lang w:val="en-US"/>
        </w:rPr>
      </w:pPr>
    </w:p>
    <w:p w14:paraId="427A7BE6" w14:textId="1EDD369A" w:rsidR="00F20F62" w:rsidRPr="00DE3237" w:rsidRDefault="00F20F62">
      <w:pPr>
        <w:rPr>
          <w:color w:val="8EAADB" w:themeColor="accent1" w:themeTint="99"/>
          <w:sz w:val="28"/>
          <w:szCs w:val="28"/>
          <w:lang w:val="en-US"/>
        </w:rPr>
      </w:pPr>
      <w:r w:rsidRPr="00DE3237">
        <w:rPr>
          <w:color w:val="8EAADB" w:themeColor="accent1" w:themeTint="99"/>
          <w:sz w:val="28"/>
          <w:szCs w:val="28"/>
          <w:lang w:val="en-US"/>
        </w:rPr>
        <w:t>Invoke-Nightmare -DLL "C:\Users\Atlas\Desktop\malicious.dll "</w:t>
      </w:r>
    </w:p>
    <w:p w14:paraId="780FFFA0" w14:textId="77777777" w:rsidR="00F20F62" w:rsidRDefault="00F20F62">
      <w:pPr>
        <w:rPr>
          <w:sz w:val="28"/>
          <w:szCs w:val="28"/>
          <w:lang w:val="en-US"/>
        </w:rPr>
      </w:pPr>
    </w:p>
    <w:p w14:paraId="0CBBA580" w14:textId="7B6B4327" w:rsidR="00D852AA" w:rsidRDefault="00D852AA">
      <w:pPr>
        <w:rPr>
          <w:sz w:val="28"/>
          <w:szCs w:val="28"/>
          <w:lang w:val="en-US"/>
        </w:rPr>
      </w:pPr>
      <w:r>
        <w:rPr>
          <w:noProof/>
          <w:sz w:val="28"/>
          <w:szCs w:val="28"/>
          <w:lang w:val="en-US"/>
        </w:rPr>
        <w:drawing>
          <wp:inline distT="0" distB="0" distL="0" distR="0" wp14:anchorId="42A38893" wp14:editId="279788E3">
            <wp:extent cx="5943600" cy="1157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157605"/>
                    </a:xfrm>
                    <a:prstGeom prst="rect">
                      <a:avLst/>
                    </a:prstGeom>
                  </pic:spPr>
                </pic:pic>
              </a:graphicData>
            </a:graphic>
          </wp:inline>
        </w:drawing>
      </w:r>
    </w:p>
    <w:p w14:paraId="5CFC3570" w14:textId="1D8A5926" w:rsidR="00D852AA" w:rsidRDefault="00D852AA">
      <w:pPr>
        <w:rPr>
          <w:sz w:val="28"/>
          <w:szCs w:val="28"/>
          <w:lang w:val="en-US"/>
        </w:rPr>
      </w:pPr>
    </w:p>
    <w:p w14:paraId="19A609C7" w14:textId="77777777" w:rsidR="003741B3" w:rsidRDefault="003741B3">
      <w:pPr>
        <w:rPr>
          <w:b/>
          <w:bCs/>
          <w:color w:val="FF0000"/>
          <w:sz w:val="40"/>
          <w:szCs w:val="40"/>
          <w:lang w:val="en-US"/>
        </w:rPr>
      </w:pPr>
    </w:p>
    <w:p w14:paraId="389356C8" w14:textId="77777777" w:rsidR="003741B3" w:rsidRDefault="003741B3">
      <w:pPr>
        <w:rPr>
          <w:b/>
          <w:bCs/>
          <w:color w:val="FF0000"/>
          <w:sz w:val="40"/>
          <w:szCs w:val="40"/>
          <w:lang w:val="en-US"/>
        </w:rPr>
      </w:pPr>
    </w:p>
    <w:p w14:paraId="30B90D4D" w14:textId="77777777" w:rsidR="003741B3" w:rsidRDefault="003741B3">
      <w:pPr>
        <w:rPr>
          <w:b/>
          <w:bCs/>
          <w:color w:val="FF0000"/>
          <w:sz w:val="40"/>
          <w:szCs w:val="40"/>
          <w:lang w:val="en-US"/>
        </w:rPr>
      </w:pPr>
    </w:p>
    <w:p w14:paraId="24A2757C" w14:textId="2592DA97" w:rsidR="003741B3" w:rsidRDefault="003741B3">
      <w:pPr>
        <w:rPr>
          <w:b/>
          <w:bCs/>
          <w:color w:val="FF0000"/>
          <w:sz w:val="40"/>
          <w:szCs w:val="40"/>
          <w:lang w:val="en-US"/>
        </w:rPr>
      </w:pPr>
      <w:r w:rsidRPr="003741B3">
        <w:rPr>
          <w:b/>
          <w:bCs/>
          <w:color w:val="FF0000"/>
          <w:sz w:val="40"/>
          <w:szCs w:val="40"/>
          <w:lang w:val="en-US"/>
        </w:rPr>
        <w:t>Post Exploitation</w:t>
      </w:r>
    </w:p>
    <w:p w14:paraId="4842DF06" w14:textId="77777777" w:rsidR="00F20F62" w:rsidRPr="003741B3" w:rsidRDefault="00F20F62">
      <w:pPr>
        <w:rPr>
          <w:b/>
          <w:bCs/>
          <w:color w:val="FF0000"/>
          <w:sz w:val="40"/>
          <w:szCs w:val="40"/>
          <w:lang w:val="en-US"/>
        </w:rPr>
      </w:pPr>
    </w:p>
    <w:p w14:paraId="24659D43" w14:textId="163A7C3B" w:rsidR="001A08DE" w:rsidRDefault="008316BF">
      <w:pPr>
        <w:rPr>
          <w:sz w:val="28"/>
          <w:szCs w:val="28"/>
          <w:lang w:val="en-US"/>
        </w:rPr>
      </w:pPr>
      <w:r>
        <w:rPr>
          <w:noProof/>
          <w:sz w:val="28"/>
          <w:szCs w:val="28"/>
          <w:lang w:val="en-US"/>
        </w:rPr>
        <w:drawing>
          <wp:inline distT="0" distB="0" distL="0" distR="0" wp14:anchorId="14E03D8C" wp14:editId="19DEDFC0">
            <wp:extent cx="5943600" cy="24396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0">
                      <a:extLst>
                        <a:ext uri="{28A0092B-C50C-407E-A947-70E740481C1C}">
                          <a14:useLocalDpi xmlns:a14="http://schemas.microsoft.com/office/drawing/2010/main" val="0"/>
                        </a:ext>
                      </a:extLst>
                    </a:blip>
                    <a:stretch>
                      <a:fillRect/>
                    </a:stretch>
                  </pic:blipFill>
                  <pic:spPr>
                    <a:xfrm>
                      <a:off x="0" y="0"/>
                      <a:ext cx="5943600" cy="2439670"/>
                    </a:xfrm>
                    <a:prstGeom prst="rect">
                      <a:avLst/>
                    </a:prstGeom>
                  </pic:spPr>
                </pic:pic>
              </a:graphicData>
            </a:graphic>
          </wp:inline>
        </w:drawing>
      </w:r>
    </w:p>
    <w:p w14:paraId="5CBC8EBE" w14:textId="48BCE86A" w:rsidR="008316BF" w:rsidRDefault="008316BF">
      <w:pPr>
        <w:rPr>
          <w:sz w:val="28"/>
          <w:szCs w:val="28"/>
          <w:lang w:val="en-US"/>
        </w:rPr>
      </w:pPr>
    </w:p>
    <w:p w14:paraId="122CF8BC" w14:textId="69DDF46B" w:rsidR="008316BF" w:rsidRDefault="008316BF">
      <w:pPr>
        <w:rPr>
          <w:sz w:val="28"/>
          <w:szCs w:val="28"/>
          <w:lang w:val="en-US"/>
        </w:rPr>
      </w:pPr>
      <w:r>
        <w:rPr>
          <w:sz w:val="28"/>
          <w:szCs w:val="28"/>
          <w:lang w:val="en-US"/>
        </w:rPr>
        <w:t>Khi chúng ta bắt đầu Mimikatz chúng ta thường thực thi hai lệnh trước khi bắt đầu hashdump:</w:t>
      </w:r>
    </w:p>
    <w:p w14:paraId="02F68B5C" w14:textId="57FCB64D" w:rsidR="008316BF" w:rsidRPr="008316BF" w:rsidRDefault="008316BF" w:rsidP="008316BF">
      <w:pPr>
        <w:pStyle w:val="ListParagraph"/>
        <w:numPr>
          <w:ilvl w:val="0"/>
          <w:numId w:val="2"/>
        </w:numPr>
        <w:rPr>
          <w:sz w:val="28"/>
          <w:szCs w:val="28"/>
          <w:lang w:val="en-US"/>
        </w:rPr>
      </w:pPr>
      <w:r w:rsidRPr="008316BF">
        <w:rPr>
          <w:color w:val="8EAADB" w:themeColor="accent1" w:themeTint="99"/>
          <w:sz w:val="28"/>
          <w:szCs w:val="28"/>
          <w:lang w:val="en-US"/>
        </w:rPr>
        <w:t xml:space="preserve">privilege::debug </w:t>
      </w:r>
      <w:r w:rsidRPr="008316BF">
        <w:rPr>
          <w:sz w:val="28"/>
          <w:szCs w:val="28"/>
          <w:lang w:val="en-US"/>
        </w:rPr>
        <w:t>-- nhận được các đặc quyền debug cho phép chúng ta truy cập các tiến trình khác với mục đích debug</w:t>
      </w:r>
    </w:p>
    <w:p w14:paraId="463F98CA" w14:textId="3AC4EA42" w:rsidR="00660DD0" w:rsidRDefault="008316BF" w:rsidP="00C97C49">
      <w:pPr>
        <w:pStyle w:val="ListParagraph"/>
        <w:numPr>
          <w:ilvl w:val="0"/>
          <w:numId w:val="2"/>
        </w:numPr>
        <w:rPr>
          <w:sz w:val="28"/>
          <w:szCs w:val="28"/>
          <w:lang w:val="en-US"/>
        </w:rPr>
      </w:pPr>
      <w:r w:rsidRPr="00C97C49">
        <w:rPr>
          <w:color w:val="8EAADB" w:themeColor="accent1" w:themeTint="99"/>
          <w:sz w:val="28"/>
          <w:szCs w:val="28"/>
          <w:lang w:val="en-US"/>
        </w:rPr>
        <w:t xml:space="preserve">token::elevate </w:t>
      </w:r>
      <w:r w:rsidRPr="00C97C49">
        <w:rPr>
          <w:sz w:val="28"/>
          <w:szCs w:val="28"/>
          <w:lang w:val="en-US"/>
        </w:rPr>
        <w:t xml:space="preserve">-- nâng administrative shell lên system để có full đặc quyền. </w:t>
      </w:r>
    </w:p>
    <w:p w14:paraId="2F5BCC08" w14:textId="6973AC92" w:rsidR="00C97C49" w:rsidRDefault="00C97C49" w:rsidP="00C97C49">
      <w:pPr>
        <w:rPr>
          <w:sz w:val="28"/>
          <w:szCs w:val="28"/>
          <w:lang w:val="en-US"/>
        </w:rPr>
      </w:pPr>
    </w:p>
    <w:p w14:paraId="15B056CD" w14:textId="77777777" w:rsidR="00C97C49" w:rsidRPr="00C97C49" w:rsidRDefault="00C97C49" w:rsidP="00C97C49">
      <w:pPr>
        <w:rPr>
          <w:sz w:val="28"/>
          <w:szCs w:val="28"/>
          <w:lang w:val="en-US"/>
        </w:rPr>
      </w:pPr>
    </w:p>
    <w:p w14:paraId="2F1FA7A6" w14:textId="1E88C2FC" w:rsidR="008316BF" w:rsidRDefault="00E4160B">
      <w:pPr>
        <w:rPr>
          <w:sz w:val="28"/>
          <w:szCs w:val="28"/>
          <w:lang w:val="en-US"/>
        </w:rPr>
      </w:pPr>
      <w:r>
        <w:rPr>
          <w:noProof/>
          <w:sz w:val="28"/>
          <w:szCs w:val="28"/>
          <w:lang w:val="en-US"/>
        </w:rPr>
        <w:drawing>
          <wp:inline distT="0" distB="0" distL="0" distR="0" wp14:anchorId="2EEBFB11" wp14:editId="3ACE7C71">
            <wp:extent cx="5943600" cy="2324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324100"/>
                    </a:xfrm>
                    <a:prstGeom prst="rect">
                      <a:avLst/>
                    </a:prstGeom>
                  </pic:spPr>
                </pic:pic>
              </a:graphicData>
            </a:graphic>
          </wp:inline>
        </w:drawing>
      </w:r>
    </w:p>
    <w:p w14:paraId="7FACFF68" w14:textId="2ACF2C06" w:rsidR="00E4160B" w:rsidRDefault="00E4160B">
      <w:pPr>
        <w:rPr>
          <w:sz w:val="28"/>
          <w:szCs w:val="28"/>
          <w:lang w:val="en-US"/>
        </w:rPr>
      </w:pPr>
    </w:p>
    <w:p w14:paraId="68D8A3BD" w14:textId="58CE9E16" w:rsidR="00E4160B" w:rsidRDefault="00D5047B">
      <w:pPr>
        <w:rPr>
          <w:sz w:val="28"/>
          <w:szCs w:val="28"/>
          <w:lang w:val="en-US"/>
        </w:rPr>
      </w:pPr>
      <w:r>
        <w:rPr>
          <w:sz w:val="28"/>
          <w:szCs w:val="28"/>
          <w:lang w:val="en-US"/>
        </w:rPr>
        <w:t xml:space="preserve">Lệnh chúng ta sẽ dùng là: </w:t>
      </w:r>
      <w:r w:rsidRPr="00D5047B">
        <w:rPr>
          <w:color w:val="8EAADB" w:themeColor="accent1" w:themeTint="99"/>
          <w:sz w:val="28"/>
          <w:szCs w:val="28"/>
          <w:lang w:val="en-US"/>
        </w:rPr>
        <w:t>lsadump::sam</w:t>
      </w:r>
    </w:p>
    <w:p w14:paraId="0993A90F" w14:textId="00C9499E" w:rsidR="00D5047B" w:rsidRDefault="00D5047B">
      <w:pPr>
        <w:rPr>
          <w:sz w:val="28"/>
          <w:szCs w:val="28"/>
          <w:lang w:val="en-US"/>
        </w:rPr>
      </w:pPr>
    </w:p>
    <w:p w14:paraId="4519E979" w14:textId="0D2B2DAF" w:rsidR="00D5047B" w:rsidRDefault="00D5047B">
      <w:pPr>
        <w:rPr>
          <w:sz w:val="28"/>
          <w:szCs w:val="28"/>
          <w:lang w:val="en-US"/>
        </w:rPr>
      </w:pPr>
      <w:r>
        <w:rPr>
          <w:sz w:val="28"/>
          <w:szCs w:val="28"/>
          <w:lang w:val="en-US"/>
        </w:rPr>
        <w:lastRenderedPageBreak/>
        <w:t>Khi thực thi, nó sẽ cung cấp cho chúng ta 1 danh sách password hashes cho mọi tài khoản trên máy.</w:t>
      </w:r>
    </w:p>
    <w:p w14:paraId="11B02DAC" w14:textId="2ED4CBC5" w:rsidR="00D5047B" w:rsidRDefault="00D5047B">
      <w:pPr>
        <w:rPr>
          <w:sz w:val="28"/>
          <w:szCs w:val="28"/>
          <w:lang w:val="en-US"/>
        </w:rPr>
      </w:pPr>
    </w:p>
    <w:p w14:paraId="349A0575" w14:textId="4C844C0B" w:rsidR="00D5047B" w:rsidRDefault="00D5047B">
      <w:pPr>
        <w:rPr>
          <w:sz w:val="28"/>
          <w:szCs w:val="28"/>
          <w:lang w:val="en-US"/>
        </w:rPr>
      </w:pPr>
      <w:r>
        <w:rPr>
          <w:noProof/>
          <w:sz w:val="28"/>
          <w:szCs w:val="28"/>
          <w:lang w:val="en-US"/>
        </w:rPr>
        <w:drawing>
          <wp:inline distT="0" distB="0" distL="0" distR="0" wp14:anchorId="24097371" wp14:editId="7292D48A">
            <wp:extent cx="5397500" cy="2108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397500" cy="2108200"/>
                    </a:xfrm>
                    <a:prstGeom prst="rect">
                      <a:avLst/>
                    </a:prstGeom>
                  </pic:spPr>
                </pic:pic>
              </a:graphicData>
            </a:graphic>
          </wp:inline>
        </w:drawing>
      </w:r>
    </w:p>
    <w:p w14:paraId="0A66280D" w14:textId="610D438E" w:rsidR="00D5047B" w:rsidRDefault="00D5047B">
      <w:pPr>
        <w:rPr>
          <w:sz w:val="28"/>
          <w:szCs w:val="28"/>
          <w:lang w:val="en-US"/>
        </w:rPr>
      </w:pPr>
    </w:p>
    <w:p w14:paraId="54E57BDF" w14:textId="77777777" w:rsidR="00D5047B" w:rsidRPr="00B57E67" w:rsidRDefault="00D5047B">
      <w:pPr>
        <w:rPr>
          <w:sz w:val="28"/>
          <w:szCs w:val="28"/>
          <w:lang w:val="en-US"/>
        </w:rPr>
      </w:pPr>
    </w:p>
    <w:sectPr w:rsidR="00D5047B" w:rsidRPr="00B57E6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E668E"/>
    <w:multiLevelType w:val="multilevel"/>
    <w:tmpl w:val="0409001D"/>
    <w:styleLink w:val="Style1"/>
    <w:lvl w:ilvl="0">
      <w:start w:val="1"/>
      <w:numFmt w:val="bullet"/>
      <w:lvlText w:val=""/>
      <w:lvlJc w:val="left"/>
      <w:pPr>
        <w:ind w:left="360" w:hanging="360"/>
      </w:pPr>
      <w:rPr>
        <w:rFonts w:ascii="Symbol" w:hAnsi="Symbol" w:hint="default"/>
      </w:rPr>
    </w:lvl>
    <w:lvl w:ilvl="1">
      <w:start w:val="1"/>
      <w:numFmt w:val="decimal"/>
      <w:lvlText w:val="%2"/>
      <w:lvlJc w:val="left"/>
      <w:pPr>
        <w:ind w:left="720" w:hanging="360"/>
      </w:pPr>
      <w:rPr>
        <w:rFonts w:ascii="Times New Roman" w:hAnsi="Times New Roman" w:hint="default"/>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40D31C80"/>
    <w:multiLevelType w:val="hybridMultilevel"/>
    <w:tmpl w:val="189C9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7BE1"/>
    <w:rsid w:val="000819AC"/>
    <w:rsid w:val="00110F42"/>
    <w:rsid w:val="00126040"/>
    <w:rsid w:val="001A08DE"/>
    <w:rsid w:val="001D46BD"/>
    <w:rsid w:val="0024262B"/>
    <w:rsid w:val="002F49FE"/>
    <w:rsid w:val="003741B3"/>
    <w:rsid w:val="0045536A"/>
    <w:rsid w:val="004C1990"/>
    <w:rsid w:val="004C4447"/>
    <w:rsid w:val="00567CC3"/>
    <w:rsid w:val="00593684"/>
    <w:rsid w:val="00617BE1"/>
    <w:rsid w:val="00653903"/>
    <w:rsid w:val="00660DD0"/>
    <w:rsid w:val="0079392E"/>
    <w:rsid w:val="007E280A"/>
    <w:rsid w:val="008316BF"/>
    <w:rsid w:val="008678D2"/>
    <w:rsid w:val="008F15E0"/>
    <w:rsid w:val="00983B91"/>
    <w:rsid w:val="00A061F9"/>
    <w:rsid w:val="00A54218"/>
    <w:rsid w:val="00A65F9F"/>
    <w:rsid w:val="00B57E67"/>
    <w:rsid w:val="00B62AFF"/>
    <w:rsid w:val="00BD107F"/>
    <w:rsid w:val="00C311FA"/>
    <w:rsid w:val="00C408C1"/>
    <w:rsid w:val="00C5346A"/>
    <w:rsid w:val="00C80A33"/>
    <w:rsid w:val="00C97C49"/>
    <w:rsid w:val="00D46795"/>
    <w:rsid w:val="00D5047B"/>
    <w:rsid w:val="00D72532"/>
    <w:rsid w:val="00D852AA"/>
    <w:rsid w:val="00DA486A"/>
    <w:rsid w:val="00DE1E56"/>
    <w:rsid w:val="00DE3237"/>
    <w:rsid w:val="00E015AE"/>
    <w:rsid w:val="00E038E4"/>
    <w:rsid w:val="00E4160B"/>
    <w:rsid w:val="00F20F62"/>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decimalSymbol w:val=","/>
  <w:listSeparator w:val=","/>
  <w14:docId w14:val="5AF81CBE"/>
  <w15:chartTrackingRefBased/>
  <w15:docId w15:val="{2E59AB5F-6234-874C-AE2B-AE31742F2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Style1">
    <w:name w:val="Style1"/>
    <w:uiPriority w:val="99"/>
    <w:rsid w:val="00BD107F"/>
    <w:pPr>
      <w:numPr>
        <w:numId w:val="1"/>
      </w:numPr>
    </w:pPr>
  </w:style>
  <w:style w:type="paragraph" w:styleId="ListParagraph">
    <w:name w:val="List Paragraph"/>
    <w:basedOn w:val="Normal"/>
    <w:uiPriority w:val="34"/>
    <w:qFormat/>
    <w:rsid w:val="008316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9</Pages>
  <Words>474</Words>
  <Characters>2706</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36</cp:revision>
  <dcterms:created xsi:type="dcterms:W3CDTF">2024-02-14T03:26:00Z</dcterms:created>
  <dcterms:modified xsi:type="dcterms:W3CDTF">2025-01-12T14:45:00Z</dcterms:modified>
</cp:coreProperties>
</file>